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программе  учебного предмета «</w:t>
      </w:r>
      <w:r w:rsidR="004A58BD">
        <w:rPr>
          <w:rFonts w:ascii="Times New Roman" w:hAnsi="Times New Roman" w:cs="Times New Roman"/>
          <w:sz w:val="28"/>
          <w:szCs w:val="28"/>
        </w:rPr>
        <w:t>МУЗЫКА</w:t>
      </w:r>
      <w:r w:rsidRPr="00A802C0">
        <w:rPr>
          <w:rFonts w:ascii="Times New Roman" w:hAnsi="Times New Roman" w:cs="Times New Roman"/>
          <w:sz w:val="28"/>
          <w:szCs w:val="28"/>
        </w:rPr>
        <w:t>»</w:t>
      </w:r>
    </w:p>
    <w:p w:rsidR="00A802C0" w:rsidRPr="006354E2" w:rsidRDefault="004A58BD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Уровень: началь</w:t>
      </w:r>
      <w:r w:rsidR="0034092B">
        <w:rPr>
          <w:rFonts w:ascii="Times New Roman" w:hAnsi="Times New Roman" w:cs="Times New Roman"/>
          <w:sz w:val="28"/>
          <w:szCs w:val="28"/>
        </w:rPr>
        <w:t>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(1-4</w:t>
      </w:r>
      <w:r w:rsidR="00A65751">
        <w:rPr>
          <w:rFonts w:ascii="Times New Roman" w:hAnsi="Times New Roman" w:cs="Times New Roman"/>
          <w:sz w:val="28"/>
          <w:szCs w:val="28"/>
        </w:rPr>
        <w:t xml:space="preserve"> </w:t>
      </w:r>
      <w:r w:rsid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CB22F3" w:rsidRDefault="00937E57" w:rsidP="00937E5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2F3">
              <w:rPr>
                <w:rFonts w:ascii="Times New Roman" w:hAnsi="Times New Roman"/>
                <w:sz w:val="24"/>
                <w:szCs w:val="24"/>
              </w:rPr>
              <w:t>Программа по музыке</w:t>
            </w:r>
            <w:r w:rsidR="006354E2"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начального </w:t>
            </w:r>
            <w:r w:rsidR="006354E2" w:rsidRPr="00CB22F3">
              <w:rPr>
                <w:rFonts w:ascii="Times New Roman" w:hAnsi="Times New Roman"/>
                <w:sz w:val="24"/>
                <w:szCs w:val="24"/>
              </w:rPr>
              <w:t>общего образован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ия составлена </w:t>
            </w:r>
            <w:r w:rsidR="004A58BD" w:rsidRPr="00CB22F3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требований к результатам освоения основной образовательной программы начального общего образования </w:t>
            </w:r>
            <w:r w:rsidR="004A58BD" w:rsidRPr="00CB22F3">
              <w:rPr>
                <w:rFonts w:ascii="Times New Roman" w:hAnsi="Times New Roman"/>
                <w:sz w:val="24"/>
                <w:szCs w:val="24"/>
              </w:rPr>
              <w:t>ФГОС НОО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 от 7 декабря 2022 года №569</w:t>
            </w:r>
            <w:r w:rsidR="004A58BD" w:rsidRPr="00CB22F3">
              <w:rPr>
                <w:rFonts w:ascii="Times New Roman" w:hAnsi="Times New Roman"/>
                <w:sz w:val="24"/>
                <w:szCs w:val="24"/>
              </w:rPr>
              <w:t>, ФОП Н</w:t>
            </w:r>
            <w:r w:rsidR="006354E2" w:rsidRPr="00CB22F3"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 </w:t>
            </w:r>
            <w:proofErr w:type="gramEnd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4A58BD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4A58BD" w:rsidRPr="004A58BD" w:rsidRDefault="004A58BD" w:rsidP="004A58B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программы по музыке – воспитание музыкальной культуры как части общей духовной культуры </w:t>
            </w:r>
            <w:proofErr w:type="gram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Важнейшие задачи обучения музыке на уровне начального общего образования: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эмоционально-ценностной отзывчивости на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прекрасноев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 жизни и в искусстве;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предметными умениями и навыками в различных видах практического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закономерностей музыкального искусства: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интонационнаяи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 жанровая природа музыки, основные выразительные средства, элементы музыкального языка;</w:t>
            </w:r>
          </w:p>
          <w:p w:rsidR="004A58BD" w:rsidRPr="004A58BD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      </w:r>
          </w:p>
          <w:p w:rsidR="00A802C0" w:rsidRPr="0034092B" w:rsidRDefault="004A58BD" w:rsidP="004A58B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4A58BD" w:rsidRPr="004A58BD" w:rsidRDefault="004A58BD" w:rsidP="004A58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Общее число часов, реком</w:t>
            </w:r>
            <w:r w:rsidR="00CB22F3">
              <w:rPr>
                <w:rFonts w:ascii="Times New Roman" w:hAnsi="Times New Roman" w:cs="Times New Roman"/>
                <w:sz w:val="24"/>
                <w:szCs w:val="24"/>
              </w:rPr>
              <w:t xml:space="preserve">ендованных для изучения музыки </w:t>
            </w: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 135 часов:</w:t>
            </w:r>
          </w:p>
          <w:p w:rsidR="004A58BD" w:rsidRPr="004A58BD" w:rsidRDefault="004A58BD" w:rsidP="004A58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– 33 часа (1 час в неделю), </w:t>
            </w:r>
          </w:p>
          <w:p w:rsidR="004A58BD" w:rsidRPr="004A58BD" w:rsidRDefault="004A58BD" w:rsidP="004A58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во 2 классе – 34 часа (1 час в неделю), </w:t>
            </w:r>
          </w:p>
          <w:p w:rsidR="004A58BD" w:rsidRPr="004A58BD" w:rsidRDefault="004A58BD" w:rsidP="004A58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– 34 часа (1 час в неделю), </w:t>
            </w:r>
          </w:p>
          <w:p w:rsidR="00A802C0" w:rsidRPr="0034092B" w:rsidRDefault="004A58BD" w:rsidP="004A58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в 4 классе – 34 часа (1 час в неделю).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</w:t>
            </w:r>
            <w:r w:rsidR="0034092B"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4A58BD" w:rsidRDefault="004A58BD" w:rsidP="004A58BD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Музыка, 1 класс/ Критская Е.Д., Сергеева Г.П.,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 Т.С., Акционерное общество «Издательство «Просвещение»</w:t>
            </w:r>
          </w:p>
          <w:p w:rsidR="004A58BD" w:rsidRDefault="004A58BD" w:rsidP="004A58BD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Музыка, 2 класс/ Критская Е.Д., Сергеева Г.П.,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 Т.С., Акционерное общество «Издательство «Просвещение»</w:t>
            </w:r>
          </w:p>
          <w:p w:rsidR="004A58BD" w:rsidRDefault="004A58BD" w:rsidP="004A58BD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Музыка, 3 класс/ Критская Е.Д., Сергеева Г.П.,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 Т.С., Акционерное общество «Издательство «Просвещение»</w:t>
            </w:r>
          </w:p>
          <w:p w:rsidR="00A802C0" w:rsidRPr="004A58BD" w:rsidRDefault="004A58BD" w:rsidP="004A58BD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Музыка: 4-й класс: учебник, 4 класс/ Критская Е. Д., Сергеева Г. П., </w:t>
            </w:r>
            <w:proofErr w:type="spellStart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A58BD">
              <w:rPr>
                <w:rFonts w:ascii="Times New Roman" w:hAnsi="Times New Roman" w:cs="Times New Roman"/>
                <w:sz w:val="24"/>
                <w:szCs w:val="24"/>
              </w:rPr>
              <w:t xml:space="preserve"> Т. С., Акционерное общество «Издательство «Просвещение»</w:t>
            </w:r>
          </w:p>
        </w:tc>
      </w:tr>
    </w:tbl>
    <w:p w:rsidR="00A802C0" w:rsidRPr="00A802C0" w:rsidRDefault="00A802C0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A802C0" w:rsidRPr="00A802C0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D21"/>
    <w:multiLevelType w:val="hybridMultilevel"/>
    <w:tmpl w:val="F4806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D5"/>
    <w:rsid w:val="00117C36"/>
    <w:rsid w:val="00136B3E"/>
    <w:rsid w:val="0034092B"/>
    <w:rsid w:val="003A0BA5"/>
    <w:rsid w:val="003F3DBF"/>
    <w:rsid w:val="004336D5"/>
    <w:rsid w:val="004A58BD"/>
    <w:rsid w:val="006354E2"/>
    <w:rsid w:val="0082228F"/>
    <w:rsid w:val="00937E57"/>
    <w:rsid w:val="00A65751"/>
    <w:rsid w:val="00A802C0"/>
    <w:rsid w:val="00CB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2023-09-03T15:51:00Z</dcterms:created>
  <dcterms:modified xsi:type="dcterms:W3CDTF">2023-09-07T13:54:00Z</dcterms:modified>
</cp:coreProperties>
</file>